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B0B" w:rsidRPr="00EC3162" w:rsidRDefault="00EC3162" w:rsidP="00EC3162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EC3162">
        <w:rPr>
          <w:rFonts w:ascii="Times New Roman" w:hAnsi="Times New Roman" w:cs="Times New Roman"/>
          <w:i/>
        </w:rPr>
        <w:t>/Государственный герб Латвийской Республики/</w:t>
      </w:r>
    </w:p>
    <w:p w:rsidR="00EC3162" w:rsidRPr="00EC3162" w:rsidRDefault="00EC3162" w:rsidP="00EC3162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EC3162" w:rsidRDefault="00565EAC" w:rsidP="00EC316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Управление по делам гражданства и миграции</w:t>
      </w:r>
    </w:p>
    <w:p w:rsidR="00565EAC" w:rsidRDefault="00565EAC" w:rsidP="00EC316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65EAC" w:rsidRDefault="00565EAC" w:rsidP="00EC316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65EAC" w:rsidRDefault="00565EAC" w:rsidP="00EC316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ОТДЕЛ </w:t>
      </w:r>
      <w:r w:rsidR="00B0611E">
        <w:rPr>
          <w:rFonts w:ascii="Times New Roman" w:hAnsi="Times New Roman" w:cs="Times New Roman"/>
        </w:rPr>
        <w:t>ПО КОНТРОЛЮ</w:t>
      </w:r>
      <w:r>
        <w:rPr>
          <w:rFonts w:ascii="Times New Roman" w:hAnsi="Times New Roman" w:cs="Times New Roman"/>
        </w:rPr>
        <w:t xml:space="preserve"> СТАТУСА ЛИ</w:t>
      </w:r>
      <w:r w:rsidR="0033149F">
        <w:rPr>
          <w:rFonts w:ascii="Times New Roman" w:hAnsi="Times New Roman" w:cs="Times New Roman"/>
        </w:rPr>
        <w:t>Ц</w:t>
      </w:r>
    </w:p>
    <w:p w:rsidR="00565EAC" w:rsidRPr="00565EAC" w:rsidRDefault="00565EAC" w:rsidP="00EC316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565EAC">
        <w:rPr>
          <w:rFonts w:ascii="Times New Roman" w:hAnsi="Times New Roman" w:cs="Times New Roman"/>
          <w:sz w:val="18"/>
          <w:szCs w:val="18"/>
        </w:rPr>
        <w:t xml:space="preserve">1-ая линия </w:t>
      </w:r>
      <w:proofErr w:type="spellStart"/>
      <w:r w:rsidRPr="00565EAC">
        <w:rPr>
          <w:rFonts w:ascii="Times New Roman" w:hAnsi="Times New Roman" w:cs="Times New Roman"/>
          <w:sz w:val="18"/>
          <w:szCs w:val="18"/>
        </w:rPr>
        <w:t>Чиекуркална</w:t>
      </w:r>
      <w:proofErr w:type="spellEnd"/>
      <w:r w:rsidRPr="00565EAC">
        <w:rPr>
          <w:rFonts w:ascii="Times New Roman" w:hAnsi="Times New Roman" w:cs="Times New Roman"/>
          <w:sz w:val="18"/>
          <w:szCs w:val="18"/>
        </w:rPr>
        <w:t xml:space="preserve">, 1, </w:t>
      </w:r>
      <w:r w:rsidRPr="00565EAC">
        <w:rPr>
          <w:rFonts w:ascii="Times New Roman" w:hAnsi="Times New Roman" w:cs="Times New Roman"/>
          <w:sz w:val="18"/>
          <w:szCs w:val="18"/>
          <w:lang w:val="en-US"/>
        </w:rPr>
        <w:t>k</w:t>
      </w:r>
      <w:r w:rsidRPr="00565EAC">
        <w:rPr>
          <w:rFonts w:ascii="Times New Roman" w:hAnsi="Times New Roman" w:cs="Times New Roman"/>
          <w:sz w:val="18"/>
          <w:szCs w:val="18"/>
        </w:rPr>
        <w:t xml:space="preserve">-3, Рига, </w:t>
      </w:r>
      <w:r w:rsidRPr="00565EAC">
        <w:rPr>
          <w:rFonts w:ascii="Times New Roman" w:hAnsi="Times New Roman" w:cs="Times New Roman"/>
          <w:sz w:val="18"/>
          <w:szCs w:val="18"/>
          <w:lang w:val="en-US"/>
        </w:rPr>
        <w:t>LV</w:t>
      </w:r>
      <w:r w:rsidRPr="00565EAC">
        <w:rPr>
          <w:rFonts w:ascii="Times New Roman" w:hAnsi="Times New Roman" w:cs="Times New Roman"/>
          <w:sz w:val="18"/>
          <w:szCs w:val="18"/>
        </w:rPr>
        <w:t xml:space="preserve">-1026; тел.: 67219432, 67219318; факс: 67219241; эл. почта: </w:t>
      </w:r>
      <w:hyperlink r:id="rId4" w:history="1">
        <w:r w:rsidRPr="00565EAC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pskn</w:t>
        </w:r>
        <w:r w:rsidRPr="00565EAC">
          <w:rPr>
            <w:rStyle w:val="a3"/>
            <w:rFonts w:ascii="Times New Roman" w:hAnsi="Times New Roman" w:cs="Times New Roman"/>
            <w:sz w:val="18"/>
            <w:szCs w:val="18"/>
          </w:rPr>
          <w:t>@</w:t>
        </w:r>
        <w:r w:rsidRPr="00565EAC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pmlp</w:t>
        </w:r>
        <w:r w:rsidRPr="00565EAC">
          <w:rPr>
            <w:rStyle w:val="a3"/>
            <w:rFonts w:ascii="Times New Roman" w:hAnsi="Times New Roman" w:cs="Times New Roman"/>
            <w:sz w:val="18"/>
            <w:szCs w:val="18"/>
          </w:rPr>
          <w:t>.</w:t>
        </w:r>
        <w:r w:rsidRPr="00565EAC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gov</w:t>
        </w:r>
        <w:r w:rsidRPr="00565EAC">
          <w:rPr>
            <w:rStyle w:val="a3"/>
            <w:rFonts w:ascii="Times New Roman" w:hAnsi="Times New Roman" w:cs="Times New Roman"/>
            <w:sz w:val="18"/>
            <w:szCs w:val="18"/>
          </w:rPr>
          <w:t>.</w:t>
        </w:r>
        <w:r w:rsidRPr="00565EAC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lv</w:t>
        </w:r>
      </w:hyperlink>
    </w:p>
    <w:p w:rsidR="00565EAC" w:rsidRPr="00CC4E19" w:rsidRDefault="00565EAC" w:rsidP="00EC316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65EAC" w:rsidRDefault="00565EAC" w:rsidP="00CC4E1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Рига</w:t>
      </w:r>
    </w:p>
    <w:p w:rsidR="00565EAC" w:rsidRDefault="00565EAC" w:rsidP="00565EAC">
      <w:pPr>
        <w:spacing w:after="0" w:line="240" w:lineRule="auto"/>
        <w:rPr>
          <w:rFonts w:ascii="Times New Roman" w:hAnsi="Times New Roman" w:cs="Times New Roman"/>
        </w:rPr>
      </w:pPr>
    </w:p>
    <w:p w:rsidR="00CC4E19" w:rsidRDefault="00CC4E19" w:rsidP="00CC4E19">
      <w:pPr>
        <w:tabs>
          <w:tab w:val="left" w:pos="1418"/>
          <w:tab w:val="left" w:pos="6663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</w:t>
      </w:r>
      <w:r w:rsidR="00565EAC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2</w:t>
      </w:r>
      <w:r w:rsidR="00565EAC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6</w:t>
      </w:r>
      <w:r w:rsidR="00565EAC">
        <w:rPr>
          <w:rFonts w:ascii="Times New Roman" w:hAnsi="Times New Roman" w:cs="Times New Roman"/>
        </w:rPr>
        <w:t xml:space="preserve"> г.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№ 24/8-27/789</w:t>
      </w:r>
    </w:p>
    <w:p w:rsidR="00565EAC" w:rsidRDefault="00CC4E19" w:rsidP="00CC4E19">
      <w:pPr>
        <w:tabs>
          <w:tab w:val="left" w:pos="1418"/>
          <w:tab w:val="left" w:pos="6663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На </w:t>
      </w:r>
      <w:r>
        <w:rPr>
          <w:rFonts w:ascii="Times New Roman" w:hAnsi="Times New Roman" w:cs="Times New Roman"/>
        </w:rPr>
        <w:tab/>
        <w:t>№</w:t>
      </w:r>
      <w:r w:rsidR="00565EAC">
        <w:rPr>
          <w:rFonts w:ascii="Times New Roman" w:hAnsi="Times New Roman" w:cs="Times New Roman"/>
        </w:rPr>
        <w:tab/>
      </w:r>
    </w:p>
    <w:p w:rsidR="00565EAC" w:rsidRDefault="00565EAC" w:rsidP="00565EAC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i/>
        </w:rPr>
      </w:pPr>
    </w:p>
    <w:p w:rsidR="00565EAC" w:rsidRDefault="00565EAC" w:rsidP="00CC4E19">
      <w:pPr>
        <w:tabs>
          <w:tab w:val="left" w:pos="5103"/>
          <w:tab w:val="left" w:pos="6663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C4E19">
        <w:rPr>
          <w:rFonts w:ascii="Times New Roman" w:hAnsi="Times New Roman" w:cs="Times New Roman"/>
        </w:rPr>
        <w:t xml:space="preserve">Роланду </w:t>
      </w:r>
      <w:proofErr w:type="spellStart"/>
      <w:r w:rsidR="00CC4E19">
        <w:rPr>
          <w:rFonts w:ascii="Times New Roman" w:hAnsi="Times New Roman" w:cs="Times New Roman"/>
        </w:rPr>
        <w:t>Мадерниексу</w:t>
      </w:r>
      <w:proofErr w:type="spellEnd"/>
    </w:p>
    <w:p w:rsidR="00CC4E19" w:rsidRDefault="00CC4E19" w:rsidP="00CC4E19">
      <w:pPr>
        <w:tabs>
          <w:tab w:val="left" w:pos="5103"/>
          <w:tab w:val="left" w:pos="6663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ул. Ленина, 107-12</w:t>
      </w:r>
    </w:p>
    <w:p w:rsidR="00CC4E19" w:rsidRDefault="00CC4E19" w:rsidP="00CC4E19">
      <w:pPr>
        <w:tabs>
          <w:tab w:val="left" w:pos="5103"/>
          <w:tab w:val="left" w:pos="6663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 Новоуральск 624130</w:t>
      </w:r>
    </w:p>
    <w:p w:rsidR="00CC4E19" w:rsidRDefault="00CC4E19" w:rsidP="00CC4E19">
      <w:pPr>
        <w:tabs>
          <w:tab w:val="left" w:pos="5103"/>
          <w:tab w:val="left" w:pos="6663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Свердловская область</w:t>
      </w:r>
    </w:p>
    <w:p w:rsidR="00565EAC" w:rsidRDefault="00565EAC" w:rsidP="00CC4E19">
      <w:pPr>
        <w:tabs>
          <w:tab w:val="left" w:pos="5103"/>
          <w:tab w:val="left" w:pos="6663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РОССИЙСКАЯ ФЕДЕРАЦИЯ</w:t>
      </w:r>
    </w:p>
    <w:p w:rsidR="00565EAC" w:rsidRDefault="00565EAC" w:rsidP="00565EAC">
      <w:pPr>
        <w:tabs>
          <w:tab w:val="left" w:pos="5103"/>
          <w:tab w:val="left" w:pos="6663"/>
        </w:tabs>
        <w:spacing w:after="0" w:line="240" w:lineRule="auto"/>
        <w:rPr>
          <w:rFonts w:ascii="Times New Roman" w:hAnsi="Times New Roman" w:cs="Times New Roman"/>
        </w:rPr>
      </w:pPr>
    </w:p>
    <w:p w:rsidR="00565EAC" w:rsidRDefault="00764544" w:rsidP="00565EAC">
      <w:pPr>
        <w:tabs>
          <w:tab w:val="left" w:pos="5103"/>
          <w:tab w:val="left" w:pos="6663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гражданстве </w:t>
      </w:r>
      <w:r w:rsidR="00565EAC">
        <w:rPr>
          <w:rFonts w:ascii="Times New Roman" w:hAnsi="Times New Roman" w:cs="Times New Roman"/>
        </w:rPr>
        <w:t>Латвии</w:t>
      </w:r>
    </w:p>
    <w:p w:rsidR="00565EAC" w:rsidRDefault="00565EAC" w:rsidP="00565EAC">
      <w:pPr>
        <w:tabs>
          <w:tab w:val="left" w:pos="5103"/>
          <w:tab w:val="left" w:pos="6663"/>
        </w:tabs>
        <w:spacing w:after="0" w:line="240" w:lineRule="auto"/>
        <w:rPr>
          <w:rFonts w:ascii="Times New Roman" w:hAnsi="Times New Roman" w:cs="Times New Roman"/>
        </w:rPr>
      </w:pPr>
    </w:p>
    <w:p w:rsidR="00594CFC" w:rsidRDefault="00EB5772" w:rsidP="00565EAC">
      <w:pPr>
        <w:tabs>
          <w:tab w:val="left" w:pos="5103"/>
          <w:tab w:val="left" w:pos="6663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Управлением по делам гражданства и миграции (далее – Управление) </w:t>
      </w:r>
      <w:r w:rsidR="00052E0F">
        <w:rPr>
          <w:rFonts w:ascii="Times New Roman" w:hAnsi="Times New Roman" w:cs="Times New Roman"/>
        </w:rPr>
        <w:t>22 февраля 2016</w:t>
      </w:r>
      <w:r>
        <w:rPr>
          <w:rFonts w:ascii="Times New Roman" w:hAnsi="Times New Roman" w:cs="Times New Roman"/>
        </w:rPr>
        <w:t xml:space="preserve"> года </w:t>
      </w:r>
      <w:r w:rsidR="00052E0F">
        <w:rPr>
          <w:rFonts w:ascii="Times New Roman" w:hAnsi="Times New Roman" w:cs="Times New Roman"/>
        </w:rPr>
        <w:t xml:space="preserve">получено заявление Роланда </w:t>
      </w:r>
      <w:proofErr w:type="spellStart"/>
      <w:r w:rsidR="00052E0F">
        <w:rPr>
          <w:rFonts w:ascii="Times New Roman" w:hAnsi="Times New Roman" w:cs="Times New Roman"/>
        </w:rPr>
        <w:t>Мадерниекса</w:t>
      </w:r>
      <w:proofErr w:type="spellEnd"/>
      <w:r w:rsidR="00052E0F">
        <w:rPr>
          <w:rFonts w:ascii="Times New Roman" w:hAnsi="Times New Roman" w:cs="Times New Roman"/>
        </w:rPr>
        <w:t>, личный код 271088-10401</w:t>
      </w:r>
      <w:r w:rsidR="00594CFC">
        <w:rPr>
          <w:rFonts w:ascii="Times New Roman" w:hAnsi="Times New Roman" w:cs="Times New Roman"/>
        </w:rPr>
        <w:t>, от 17 февраля 2016 года, в котором лицо просит рассмотреть существование для него возможности получить гражданство Латвии или сохранить гражданство Латвии и России.</w:t>
      </w:r>
    </w:p>
    <w:p w:rsidR="00594CFC" w:rsidRDefault="00B0611E" w:rsidP="00565EAC">
      <w:pPr>
        <w:tabs>
          <w:tab w:val="left" w:pos="5103"/>
          <w:tab w:val="left" w:pos="6663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Отдел по контролю статуса ли</w:t>
      </w:r>
      <w:r w:rsidR="0033149F">
        <w:rPr>
          <w:rFonts w:ascii="Times New Roman" w:hAnsi="Times New Roman" w:cs="Times New Roman"/>
        </w:rPr>
        <w:t>ц</w:t>
      </w:r>
      <w:r>
        <w:rPr>
          <w:rFonts w:ascii="Times New Roman" w:hAnsi="Times New Roman" w:cs="Times New Roman"/>
        </w:rPr>
        <w:t xml:space="preserve"> Управления, проводя проверку по </w:t>
      </w:r>
      <w:r w:rsidR="00594CFC">
        <w:rPr>
          <w:rFonts w:ascii="Times New Roman" w:hAnsi="Times New Roman" w:cs="Times New Roman"/>
        </w:rPr>
        <w:t>Вашему</w:t>
      </w:r>
      <w:r>
        <w:rPr>
          <w:rFonts w:ascii="Times New Roman" w:hAnsi="Times New Roman" w:cs="Times New Roman"/>
        </w:rPr>
        <w:t xml:space="preserve"> делу, констатировал, </w:t>
      </w:r>
      <w:r w:rsidR="00594CFC">
        <w:rPr>
          <w:rFonts w:ascii="Times New Roman" w:hAnsi="Times New Roman" w:cs="Times New Roman"/>
        </w:rPr>
        <w:t>что 1 августа 1992</w:t>
      </w:r>
      <w:r w:rsidR="008C192A">
        <w:rPr>
          <w:rFonts w:ascii="Times New Roman" w:hAnsi="Times New Roman" w:cs="Times New Roman"/>
        </w:rPr>
        <w:t> года сведения о Вас внесены в Р</w:t>
      </w:r>
      <w:r w:rsidR="00594CFC">
        <w:rPr>
          <w:rFonts w:ascii="Times New Roman" w:hAnsi="Times New Roman" w:cs="Times New Roman"/>
        </w:rPr>
        <w:t>еестр жителей как о гражданине Латвии, Вам был присвоен личный код 271088-10401. Установлено, что Вы получили гражданство России. 28 июля 2006 года Вам выдан паспорт гражданина России 6505 № 879519, а 10 июня 2011 года выдан паспорт гражданина России 71 № 4941229, о чем свидетельствует выданный 31 марта 2009 года паспорт гражданина России 65 08 589535 с отметками о ранее выданных паспортах.</w:t>
      </w:r>
    </w:p>
    <w:p w:rsidR="00594CFC" w:rsidRDefault="00594CFC" w:rsidP="00565EAC">
      <w:pPr>
        <w:tabs>
          <w:tab w:val="left" w:pos="5103"/>
          <w:tab w:val="left" w:pos="6663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Принимая во внимание то, что гражданство России Вы получили, будучи несовершеннолетним, Управление информирует о том, что в части третьей статьи 23 Закона о гражданстве определено, что гражданин Латвии, у которого до достижения совершеннолетия появилось двойное гражданство и который желает сохранить гражданство другой страны, после достижения совершеннолетия до </w:t>
      </w:r>
      <w:r w:rsidR="0019364C">
        <w:rPr>
          <w:rFonts w:ascii="Times New Roman" w:hAnsi="Times New Roman" w:cs="Times New Roman"/>
        </w:rPr>
        <w:t>достижения 25 лет подает заявление об отказе от гражданства Латвии. В свою очередь, в пункте 13</w:t>
      </w:r>
      <w:proofErr w:type="gramStart"/>
      <w:r w:rsidR="0019364C">
        <w:rPr>
          <w:rFonts w:ascii="Times New Roman" w:hAnsi="Times New Roman" w:cs="Times New Roman"/>
        </w:rPr>
        <w:t xml:space="preserve"> И</w:t>
      </w:r>
      <w:proofErr w:type="gramEnd"/>
      <w:r w:rsidR="0019364C">
        <w:rPr>
          <w:rFonts w:ascii="Times New Roman" w:hAnsi="Times New Roman" w:cs="Times New Roman"/>
        </w:rPr>
        <w:t>ных положений Закона о гражданстве определено, что упомянутые в части третьей статьи 23 данного закона лица, которые достигли</w:t>
      </w:r>
      <w:r w:rsidR="002C0926" w:rsidRPr="002C0926">
        <w:rPr>
          <w:rFonts w:ascii="Times New Roman" w:hAnsi="Times New Roman" w:cs="Times New Roman"/>
        </w:rPr>
        <w:t xml:space="preserve"> </w:t>
      </w:r>
      <w:r w:rsidR="002C0926">
        <w:rPr>
          <w:rFonts w:ascii="Times New Roman" w:hAnsi="Times New Roman" w:cs="Times New Roman"/>
        </w:rPr>
        <w:t>25 лет</w:t>
      </w:r>
      <w:r w:rsidR="0019364C">
        <w:rPr>
          <w:rFonts w:ascii="Times New Roman" w:hAnsi="Times New Roman" w:cs="Times New Roman"/>
        </w:rPr>
        <w:t xml:space="preserve"> до 1 октября 2013 года, в течение трех лет, начиная с этой даты, подают заявление об отказе от </w:t>
      </w:r>
      <w:r w:rsidR="0019364C" w:rsidRPr="002C0926">
        <w:rPr>
          <w:rFonts w:ascii="Times New Roman" w:hAnsi="Times New Roman" w:cs="Times New Roman"/>
        </w:rPr>
        <w:t>[Пропущено слово «гражданства» - Прим. переводчика.]</w:t>
      </w:r>
      <w:r w:rsidR="0019364C">
        <w:rPr>
          <w:rFonts w:ascii="Times New Roman" w:hAnsi="Times New Roman" w:cs="Times New Roman"/>
        </w:rPr>
        <w:t xml:space="preserve"> Латвии.</w:t>
      </w:r>
    </w:p>
    <w:p w:rsidR="0019364C" w:rsidRDefault="0019364C" w:rsidP="00565EAC">
      <w:pPr>
        <w:tabs>
          <w:tab w:val="left" w:pos="5103"/>
          <w:tab w:val="left" w:pos="6663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учетом вышесказанного, а также фактических обстоятельств дела Вам необходимо подать заявление об отказе от гражданства Латвии в течение трех лет, начиная с 1 октября 2013 года.</w:t>
      </w:r>
    </w:p>
    <w:p w:rsidR="0019364C" w:rsidRDefault="0019364C" w:rsidP="00565EAC">
      <w:pPr>
        <w:tabs>
          <w:tab w:val="left" w:pos="5103"/>
          <w:tab w:val="left" w:pos="6663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Порядок, в котором лицо подает заявление об отказе от гражданства Латвии, определяется положениями Кабинета министров № 975 от 24 сентября 2013 года «Порядок утраты и восстановления гражданства Латвии». Согласно пунктам 4., 5. и 6. положений, для того, чтобы отказаться от гражданства Латвии, Вам лично необходимо явиться в Управление или ближайшее дипломатическое или консульское представительство Латвии за ее пределами, предъявить документ, удостоверяющий личность, а также следующие документы:</w:t>
      </w:r>
    </w:p>
    <w:p w:rsidR="0019364C" w:rsidRDefault="0019364C" w:rsidP="00565EAC">
      <w:pPr>
        <w:tabs>
          <w:tab w:val="left" w:pos="5103"/>
          <w:tab w:val="left" w:pos="6663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заявление об отказе от гражданства Латвии;</w:t>
      </w:r>
    </w:p>
    <w:p w:rsidR="0019364C" w:rsidRDefault="0019364C" w:rsidP="00565EAC">
      <w:pPr>
        <w:tabs>
          <w:tab w:val="left" w:pos="5103"/>
          <w:tab w:val="left" w:pos="6663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документ, удостоверяющий, гражданство какой страны у Вас есть;</w:t>
      </w:r>
    </w:p>
    <w:p w:rsidR="0019364C" w:rsidRDefault="0019364C" w:rsidP="00565EAC">
      <w:pPr>
        <w:tabs>
          <w:tab w:val="left" w:pos="5103"/>
          <w:tab w:val="left" w:pos="6663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документ об уплате государственной пошлины.</w:t>
      </w:r>
    </w:p>
    <w:p w:rsidR="0019364C" w:rsidRDefault="0019364C" w:rsidP="00565EAC">
      <w:pPr>
        <w:tabs>
          <w:tab w:val="left" w:pos="5103"/>
          <w:tab w:val="left" w:pos="6663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Заявление может быть направлено по почте или в электронном виде</w:t>
      </w:r>
      <w:r w:rsidR="00E52009">
        <w:rPr>
          <w:rFonts w:ascii="Times New Roman" w:hAnsi="Times New Roman" w:cs="Times New Roman"/>
        </w:rPr>
        <w:t>, подписанное безопасной электронной подписью в соответствии с нормативными актами об оформлении электронных документов, к заявлению прилагаются копии документа, удостоверяющего личность, и документа, удостоверяющего, гражданство какой страны у Вас есть, а также документ об уплате государственной пошлины.</w:t>
      </w:r>
    </w:p>
    <w:p w:rsidR="00E52009" w:rsidRDefault="00E52009" w:rsidP="00565EAC">
      <w:pPr>
        <w:tabs>
          <w:tab w:val="left" w:pos="5103"/>
          <w:tab w:val="left" w:pos="6663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Если Вы желаете отказаться от гражданства России, чтобы с учетом правил, определенных пунктом 1 части первой статьи 24 Закона о гражданстве, согласно которым в случае утраты гражданства Латвии лицо не может стать лицом без гражданства, Управлением не рассматривался вопрос о</w:t>
      </w:r>
      <w:r>
        <w:rPr>
          <w:rFonts w:ascii="Times New Roman" w:hAnsi="Times New Roman" w:cs="Times New Roman"/>
          <w:lang w:val="lv-LV"/>
        </w:rPr>
        <w:t xml:space="preserve"> </w:t>
      </w:r>
      <w:r>
        <w:rPr>
          <w:rFonts w:ascii="Times New Roman" w:hAnsi="Times New Roman" w:cs="Times New Roman"/>
        </w:rPr>
        <w:t>лишении гражданства</w:t>
      </w:r>
      <w:r w:rsidR="00C75B95">
        <w:rPr>
          <w:rFonts w:ascii="Times New Roman" w:hAnsi="Times New Roman" w:cs="Times New Roman"/>
        </w:rPr>
        <w:t xml:space="preserve"> Латвии</w:t>
      </w:r>
      <w:r>
        <w:rPr>
          <w:rFonts w:ascii="Times New Roman" w:hAnsi="Times New Roman" w:cs="Times New Roman"/>
        </w:rPr>
        <w:t>, Вам до 1 октября 2016 года необходимо предоставить в Управление документ, подтверждающий, что вы утратили гражданство России.</w:t>
      </w:r>
      <w:bookmarkStart w:id="0" w:name="_GoBack"/>
      <w:bookmarkEnd w:id="0"/>
    </w:p>
    <w:p w:rsidR="00E52009" w:rsidRDefault="00E52009" w:rsidP="00565EAC">
      <w:pPr>
        <w:tabs>
          <w:tab w:val="left" w:pos="5103"/>
          <w:tab w:val="left" w:pos="6663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E52009" w:rsidRDefault="00E52009" w:rsidP="00E52009">
      <w:pPr>
        <w:tabs>
          <w:tab w:val="left" w:pos="5103"/>
          <w:tab w:val="left" w:pos="6663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уважением</w:t>
      </w:r>
    </w:p>
    <w:p w:rsidR="00E52009" w:rsidRDefault="00E52009" w:rsidP="00E52009">
      <w:pPr>
        <w:tabs>
          <w:tab w:val="left" w:pos="5103"/>
          <w:tab w:val="left" w:pos="6663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E52009" w:rsidRPr="00E52009" w:rsidRDefault="00E52009" w:rsidP="00E52009">
      <w:pPr>
        <w:tabs>
          <w:tab w:val="left" w:pos="5103"/>
          <w:tab w:val="left" w:pos="6663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19364C" w:rsidRDefault="0019364C" w:rsidP="00565EAC">
      <w:pPr>
        <w:tabs>
          <w:tab w:val="left" w:pos="5103"/>
          <w:tab w:val="left" w:pos="6663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19364C" w:rsidRDefault="0019364C" w:rsidP="00565EAC">
      <w:pPr>
        <w:tabs>
          <w:tab w:val="left" w:pos="5103"/>
          <w:tab w:val="left" w:pos="6663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8628AA" w:rsidRDefault="00E52009" w:rsidP="00565EAC">
      <w:pPr>
        <w:tabs>
          <w:tab w:val="left" w:pos="5103"/>
          <w:tab w:val="left" w:pos="6663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заведующая</w:t>
      </w:r>
      <w:r w:rsidR="008628AA">
        <w:rPr>
          <w:rFonts w:ascii="Times New Roman" w:hAnsi="Times New Roman" w:cs="Times New Roman"/>
        </w:rPr>
        <w:t xml:space="preserve"> </w:t>
      </w:r>
      <w:r w:rsidR="008628AA">
        <w:rPr>
          <w:rFonts w:ascii="Times New Roman" w:hAnsi="Times New Roman" w:cs="Times New Roman"/>
          <w:i/>
        </w:rPr>
        <w:t>/Подпись/</w:t>
      </w:r>
      <w:r w:rsidR="008628AA">
        <w:rPr>
          <w:rFonts w:ascii="Times New Roman" w:hAnsi="Times New Roman" w:cs="Times New Roman"/>
          <w:i/>
        </w:rPr>
        <w:tab/>
      </w:r>
      <w:r w:rsidR="008628AA">
        <w:rPr>
          <w:rFonts w:ascii="Times New Roman" w:hAnsi="Times New Roman" w:cs="Times New Roman"/>
        </w:rPr>
        <w:t xml:space="preserve">З. </w:t>
      </w:r>
      <w:proofErr w:type="spellStart"/>
      <w:r w:rsidR="008628AA">
        <w:rPr>
          <w:rFonts w:ascii="Times New Roman" w:hAnsi="Times New Roman" w:cs="Times New Roman"/>
        </w:rPr>
        <w:t>Зеймуле</w:t>
      </w:r>
      <w:proofErr w:type="spellEnd"/>
    </w:p>
    <w:p w:rsidR="008628AA" w:rsidRDefault="008628AA" w:rsidP="00565EAC">
      <w:pPr>
        <w:tabs>
          <w:tab w:val="left" w:pos="5103"/>
          <w:tab w:val="left" w:pos="6663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8628AA" w:rsidRDefault="008628AA" w:rsidP="00E52009">
      <w:pPr>
        <w:tabs>
          <w:tab w:val="left" w:pos="5103"/>
          <w:tab w:val="left" w:pos="6663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628AA" w:rsidRDefault="008628AA" w:rsidP="00565EAC">
      <w:pPr>
        <w:tabs>
          <w:tab w:val="left" w:pos="5103"/>
          <w:tab w:val="left" w:pos="6663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8628AA" w:rsidRPr="008628AA" w:rsidRDefault="00E52009" w:rsidP="00565EAC">
      <w:pPr>
        <w:tabs>
          <w:tab w:val="left" w:pos="5103"/>
          <w:tab w:val="left" w:pos="6663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Остапко</w:t>
      </w:r>
      <w:proofErr w:type="spellEnd"/>
      <w:r w:rsidR="008628AA">
        <w:rPr>
          <w:rFonts w:ascii="Times New Roman" w:hAnsi="Times New Roman" w:cs="Times New Roman"/>
        </w:rPr>
        <w:t xml:space="preserve"> (+371) 67</w:t>
      </w:r>
      <w:r>
        <w:rPr>
          <w:rFonts w:ascii="Times New Roman" w:hAnsi="Times New Roman" w:cs="Times New Roman"/>
        </w:rPr>
        <w:t>219127</w:t>
      </w:r>
    </w:p>
    <w:sectPr w:rsidR="008628AA" w:rsidRPr="008628AA" w:rsidSect="00486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5462"/>
    <w:rsid w:val="00052E0F"/>
    <w:rsid w:val="0019364C"/>
    <w:rsid w:val="002C0926"/>
    <w:rsid w:val="0033149F"/>
    <w:rsid w:val="00486D09"/>
    <w:rsid w:val="004A4D5D"/>
    <w:rsid w:val="00565EAC"/>
    <w:rsid w:val="0056642B"/>
    <w:rsid w:val="00594CFC"/>
    <w:rsid w:val="00764544"/>
    <w:rsid w:val="007B2333"/>
    <w:rsid w:val="008628AA"/>
    <w:rsid w:val="008C192A"/>
    <w:rsid w:val="009A5462"/>
    <w:rsid w:val="00B0611E"/>
    <w:rsid w:val="00C71E18"/>
    <w:rsid w:val="00C75B95"/>
    <w:rsid w:val="00CC4E19"/>
    <w:rsid w:val="00D635A5"/>
    <w:rsid w:val="00E52009"/>
    <w:rsid w:val="00E87DEE"/>
    <w:rsid w:val="00EB5772"/>
    <w:rsid w:val="00EC3162"/>
    <w:rsid w:val="00F13B0B"/>
    <w:rsid w:val="00F67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D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5EA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C0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09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5EA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skn@pmlp.gov.l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3752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user</cp:lastModifiedBy>
  <cp:revision>3</cp:revision>
  <dcterms:created xsi:type="dcterms:W3CDTF">2016-07-19T06:30:00Z</dcterms:created>
  <dcterms:modified xsi:type="dcterms:W3CDTF">2016-07-19T06:30:00Z</dcterms:modified>
</cp:coreProperties>
</file>